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</w:t>
      </w:r>
      <w:r w:rsidRPr="008F0929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:rsidR="00777D83" w:rsidRPr="009F4785" w:rsidRDefault="008F0929" w:rsidP="008F092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                                            </w:t>
      </w:r>
      <w:proofErr w:type="gramStart"/>
      <w:r w:rsidR="000D1789">
        <w:rPr>
          <w:snapToGrid/>
          <w:color w:val="000000" w:themeColor="text1"/>
          <w:sz w:val="24"/>
          <w:szCs w:val="24"/>
          <w:lang w:val="en-US"/>
        </w:rPr>
        <w:t>13</w:t>
      </w:r>
      <w:r w:rsidRPr="008F0929">
        <w:rPr>
          <w:snapToGrid/>
          <w:color w:val="000000" w:themeColor="text1"/>
          <w:sz w:val="24"/>
          <w:szCs w:val="24"/>
        </w:rPr>
        <w:t>.</w:t>
      </w:r>
      <w:r w:rsidR="00272140" w:rsidRPr="0000516F">
        <w:rPr>
          <w:snapToGrid/>
          <w:color w:val="000000" w:themeColor="text1"/>
          <w:sz w:val="24"/>
          <w:szCs w:val="24"/>
        </w:rPr>
        <w:t>1</w:t>
      </w:r>
      <w:r w:rsidRPr="008F0929">
        <w:rPr>
          <w:snapToGrid/>
          <w:color w:val="000000" w:themeColor="text1"/>
          <w:sz w:val="24"/>
          <w:szCs w:val="24"/>
        </w:rPr>
        <w:t>0.2021г.</w:t>
      </w:r>
      <w:proofErr w:type="gramEnd"/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C7DEF" w:rsidRPr="005E0EDE" w:rsidRDefault="00214FA9" w:rsidP="009409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9409CF" w:rsidRPr="009409CF">
        <w:rPr>
          <w:color w:val="000000" w:themeColor="text1"/>
          <w:sz w:val="32"/>
          <w:szCs w:val="32"/>
        </w:rPr>
        <w:t>на</w:t>
      </w:r>
      <w:r w:rsidR="00576EEE" w:rsidRPr="00576EEE">
        <w:rPr>
          <w:color w:val="000000" w:themeColor="text1"/>
          <w:sz w:val="32"/>
          <w:szCs w:val="32"/>
        </w:rPr>
        <w:t xml:space="preserve"> поставку </w:t>
      </w:r>
      <w:r w:rsidR="00272140">
        <w:rPr>
          <w:color w:val="000000" w:themeColor="text1"/>
          <w:sz w:val="32"/>
          <w:szCs w:val="32"/>
        </w:rPr>
        <w:t>агрегатного насоса</w:t>
      </w:r>
      <w:r w:rsidR="009409CF" w:rsidRPr="009409CF">
        <w:rPr>
          <w:color w:val="000000" w:themeColor="text1"/>
          <w:sz w:val="32"/>
          <w:szCs w:val="32"/>
        </w:rPr>
        <w:t xml:space="preserve"> </w:t>
      </w:r>
      <w:r w:rsidR="008F0929" w:rsidRPr="008F0929">
        <w:rPr>
          <w:color w:val="000000" w:themeColor="text1"/>
          <w:sz w:val="32"/>
          <w:szCs w:val="32"/>
        </w:rPr>
        <w:t>для нужд ООО «Самарские коммунальные системы» в 2021 году</w:t>
      </w:r>
    </w:p>
    <w:p w:rsidR="008A5F2A" w:rsidRPr="00E242CA" w:rsidRDefault="008F0929" w:rsidP="008F0929">
      <w:pPr>
        <w:spacing w:before="240" w:after="0"/>
        <w:jc w:val="center"/>
        <w:rPr>
          <w:bCs/>
          <w:sz w:val="32"/>
          <w:szCs w:val="32"/>
        </w:rPr>
      </w:pPr>
      <w:r w:rsidRPr="008F0929">
        <w:rPr>
          <w:b/>
          <w:sz w:val="32"/>
          <w:szCs w:val="32"/>
        </w:rPr>
        <w:t>СКС-2</w:t>
      </w:r>
      <w:r w:rsidR="00576EEE">
        <w:rPr>
          <w:b/>
          <w:sz w:val="32"/>
          <w:szCs w:val="32"/>
        </w:rPr>
        <w:t>2</w:t>
      </w:r>
      <w:r w:rsidR="00272140" w:rsidRPr="00E242CA">
        <w:rPr>
          <w:b/>
          <w:sz w:val="32"/>
          <w:szCs w:val="32"/>
        </w:rPr>
        <w:t>46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F0929" w:rsidRPr="009E192C" w:rsidTr="00D12B86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929" w:rsidRPr="009E192C" w:rsidRDefault="008F0929" w:rsidP="008F092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F0929" w:rsidRPr="009E192C" w:rsidTr="00D12B86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8F0929" w:rsidRPr="009E192C" w:rsidTr="00D12B86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F0929" w:rsidRPr="009E192C" w:rsidTr="00A5348E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8F0929" w:rsidRPr="009E192C" w:rsidRDefault="008F0929" w:rsidP="008F0929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F0929" w:rsidRPr="009E192C" w:rsidTr="00A5348E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:rsidTr="00A5348E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:rsidTr="00A5348E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F0929" w:rsidRPr="009E192C" w:rsidTr="00A5348E">
        <w:trPr>
          <w:trHeight w:val="605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8F0929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8F0929">
              <w:rPr>
                <w:b/>
                <w:sz w:val="20"/>
              </w:rPr>
              <w:t xml:space="preserve">: </w:t>
            </w:r>
            <w:r w:rsidR="0007783D" w:rsidRPr="008F0929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F0929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8F0929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F0929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8F0929" w:rsidRPr="009E192C" w:rsidTr="00B35663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8F0929" w:rsidRPr="00E242CA" w:rsidRDefault="00272140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28.13</w:t>
            </w:r>
            <w:r w:rsidR="00E242CA">
              <w:rPr>
                <w:b/>
                <w:color w:val="000000" w:themeColor="text1"/>
                <w:sz w:val="20"/>
                <w:lang w:val="en-US"/>
              </w:rPr>
              <w:t>.14</w:t>
            </w:r>
          </w:p>
        </w:tc>
      </w:tr>
      <w:tr w:rsidR="008F0929" w:rsidRPr="009E192C" w:rsidTr="00B35663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8F0929" w:rsidRPr="009E192C" w:rsidRDefault="00576EEE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272140">
              <w:rPr>
                <w:b/>
                <w:color w:val="000000" w:themeColor="text1"/>
                <w:sz w:val="20"/>
              </w:rPr>
              <w:t>8.13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1.1 –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Спецификация (Условия заключен</w:t>
            </w:r>
            <w:r w:rsidR="007D0BF0" w:rsidRP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ия договоров</w:t>
            </w:r>
            <w:r w:rsidR="0091285F" w:rsidRP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125BE7" w:rsidRPr="008F09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закупка на общих основаниях</w:t>
            </w:r>
            <w:r w:rsidR="000152A5" w:rsidRPr="008F09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1.2. - Техническая документация</w:t>
            </w:r>
            <w:r w:rsid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27214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272140" w:rsidRPr="00CF2217" w:rsidRDefault="0027214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 7-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BD4CB0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BD4CB0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2A172E" w:rsidRDefault="002A172E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A172E">
              <w:rPr>
                <w:rFonts w:ascii="Times New Roman" w:hAnsi="Times New Roman" w:cs="Times New Roman"/>
                <w:b/>
              </w:rPr>
              <w:t>Агрегат насосный д3200-75-2 на общей раме адчр-800-6,0-6у1-р1 800/1000,6000 (аналог агрегат электронасосный 2ЦДГ-0,9/75)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BD4CB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BD4CB0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BD4CB0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BD4CB0">
              <w:rPr>
                <w:rFonts w:ascii="Times New Roman" w:hAnsi="Times New Roman"/>
                <w:b/>
                <w:sz w:val="20"/>
                <w:szCs w:val="20"/>
              </w:rPr>
              <w:t>Приложениями №1</w:t>
            </w:r>
            <w:r w:rsidR="00587799" w:rsidRPr="00BD4CB0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BD4CB0">
              <w:rPr>
                <w:rFonts w:ascii="Times New Roman" w:hAnsi="Times New Roman"/>
                <w:b/>
                <w:sz w:val="20"/>
                <w:szCs w:val="20"/>
              </w:rPr>
              <w:t xml:space="preserve"> и №</w:t>
            </w:r>
            <w:r w:rsidR="00BA16C7" w:rsidRPr="00BD4CB0">
              <w:rPr>
                <w:rFonts w:ascii="Times New Roman" w:hAnsi="Times New Roman"/>
                <w:b/>
                <w:sz w:val="20"/>
                <w:szCs w:val="20"/>
              </w:rPr>
              <w:t>1.2</w:t>
            </w:r>
            <w:r w:rsidRPr="00BD4CB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87CF8" w:rsidRPr="00BD4CB0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76EEE" w:rsidRDefault="00576EEE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074C1" w:rsidRPr="003074C1" w:rsidRDefault="00BD4CB0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BD4CB0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1</w:t>
            </w:r>
            <w:r w:rsidRPr="00BD4CB0">
              <w:rPr>
                <w:b/>
                <w:sz w:val="20"/>
                <w:szCs w:val="20"/>
              </w:rPr>
              <w:t xml:space="preserve"> НМЦ – </w:t>
            </w:r>
            <w:r w:rsidR="00272140">
              <w:rPr>
                <w:b/>
                <w:sz w:val="20"/>
                <w:szCs w:val="20"/>
              </w:rPr>
              <w:t xml:space="preserve">4 273 816,67 </w:t>
            </w:r>
            <w:r w:rsidRPr="00BD4CB0">
              <w:rPr>
                <w:b/>
                <w:sz w:val="20"/>
                <w:szCs w:val="20"/>
              </w:rPr>
              <w:t xml:space="preserve"> 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F32CA3" w:rsidRPr="00BE0B99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Закупка проводится в следующем порядке: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Подготовка Участниками своих заявок и их подача;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Рассмотрение заявок</w:t>
            </w:r>
            <w:r w:rsidR="00106223" w:rsidRPr="00BE0B99">
              <w:rPr>
                <w:sz w:val="20"/>
              </w:rPr>
              <w:t>, в т.ч.</w:t>
            </w:r>
            <w:r w:rsidRPr="00BE0B99">
              <w:rPr>
                <w:sz w:val="20"/>
              </w:rPr>
              <w:t xml:space="preserve">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Проведение запроса скидок (переторжка) при необходимости;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Определение Победителя, подведение итогов закупки;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Публикация итогового протокола закупки;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</w:t>
            </w:r>
            <w:r w:rsidRPr="00BE0B99">
              <w:rPr>
                <w:sz w:val="20"/>
              </w:rPr>
              <w:t>начиная со дня публикации «Извещения о проведении процедуры закупки» на сайте ЭТП, но не позднее, чем за 3</w:t>
            </w:r>
            <w:r w:rsidR="00106223" w:rsidRPr="00BE0B99">
              <w:rPr>
                <w:sz w:val="20"/>
              </w:rPr>
              <w:t xml:space="preserve"> рабочих </w:t>
            </w:r>
            <w:r w:rsidRPr="00BE0B99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BE0B99">
              <w:rPr>
                <w:sz w:val="20"/>
              </w:rPr>
              <w:t xml:space="preserve"> рабочих </w:t>
            </w:r>
            <w:r w:rsidRPr="00BE0B99">
              <w:rPr>
                <w:sz w:val="20"/>
              </w:rPr>
              <w:t>дня до даты окончания срока подачи</w:t>
            </w:r>
            <w:r w:rsidR="002643F5" w:rsidRPr="00BE0B99">
              <w:rPr>
                <w:sz w:val="20"/>
              </w:rPr>
              <w:t xml:space="preserve"> заявок</w:t>
            </w:r>
            <w:r w:rsidRPr="00BE0B99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774FE3" w:rsidP="00BE0B99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1D562D" w:rsidRPr="00E97B7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</w:t>
            </w:r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единой информационной системе (сайт </w:t>
            </w:r>
            <w:hyperlink r:id="rId11" w:history="1">
              <w:r w:rsidRPr="00BA16C7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и  </w:t>
            </w:r>
            <w:r w:rsidRPr="00E97B7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до даты и времени, указанных в Извещении, опубликованном на ЕИС и ЭТП.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</w:rPr>
              <w:t>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критериям, установленным в Приложении № 4.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1359B" w:rsidRPr="00BE0B99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BE0B99">
              <w:rPr>
                <w:b/>
                <w:sz w:val="20"/>
                <w:szCs w:val="20"/>
              </w:rPr>
              <w:t xml:space="preserve"> </w:t>
            </w:r>
          </w:p>
          <w:p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BE0B99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BE0B99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отклонению его заявки.</w:t>
            </w:r>
          </w:p>
          <w:p w:rsidR="00126A86" w:rsidRPr="00BE0B99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BE0B99">
              <w:rPr>
                <w:sz w:val="20"/>
                <w:szCs w:val="20"/>
              </w:rPr>
              <w:t>гими обстоятельствами, которые У</w:t>
            </w:r>
            <w:r w:rsidR="00A73685" w:rsidRPr="00BE0B99">
              <w:rPr>
                <w:sz w:val="20"/>
                <w:szCs w:val="20"/>
              </w:rPr>
              <w:t>частник должен</w:t>
            </w:r>
            <w:r w:rsidRPr="00BE0B99">
              <w:rPr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BE0B99">
              <w:rPr>
                <w:sz w:val="20"/>
                <w:szCs w:val="20"/>
              </w:rPr>
              <w:t>заявку</w:t>
            </w:r>
            <w:proofErr w:type="gramEnd"/>
            <w:r w:rsidRPr="00BE0B99">
              <w:rPr>
                <w:sz w:val="20"/>
                <w:szCs w:val="20"/>
              </w:rPr>
              <w:t xml:space="preserve"> на участие в закупке</w:t>
            </w:r>
            <w:r w:rsidR="00BE0B99">
              <w:rPr>
                <w:sz w:val="20"/>
                <w:szCs w:val="20"/>
              </w:rPr>
              <w:t>.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Регламентом ЭТП;</w:t>
            </w:r>
          </w:p>
          <w:p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BE0B99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BE0B99">
              <w:rPr>
                <w:sz w:val="20"/>
                <w:szCs w:val="20"/>
              </w:rPr>
              <w:t>ь из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</w:t>
            </w:r>
            <w:r w:rsidRPr="00BE0B99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BE0B99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BE0B99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BE0B99">
              <w:rPr>
                <w:sz w:val="20"/>
                <w:szCs w:val="20"/>
              </w:rPr>
              <w:t>.</w:t>
            </w:r>
          </w:p>
          <w:p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BE0B99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BE0B99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1), Спецификации (Условия заключения договоров) закупка на общих основаниях (Приложение №1.1), Технической документации (Приложение № 1.2), Техническое предложение участника закупки для СМСП (Приложение №2.1).</w:t>
            </w:r>
          </w:p>
          <w:p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BE0B99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E0B99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E0B99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BE0B99">
              <w:rPr>
                <w:rFonts w:ascii="Times New Roman" w:hAnsi="Times New Roman"/>
                <w:sz w:val="20"/>
                <w:szCs w:val="20"/>
              </w:rPr>
              <w:t>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C168E" w:rsidRPr="00BE0B99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E122A7" w:rsidRPr="00BE0B99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BE0B99">
              <w:rPr>
                <w:rFonts w:ascii="Times New Roman" w:hAnsi="Times New Roman"/>
                <w:sz w:val="20"/>
                <w:szCs w:val="20"/>
              </w:rPr>
              <w:t>.4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BE0B99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через три к</w:t>
            </w:r>
            <w:r w:rsidR="00442618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BE0B99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товаров иностранного происхождения, выполнении работ, оказании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BE0B99" w:rsidRDefault="00BE0B99" w:rsidP="00BE0B9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  <w:r w:rsidRPr="00BE0B99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E122A7" w:rsidRDefault="00E122A7" w:rsidP="00E122A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316D5C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316D5C">
              <w:rPr>
                <w:color w:val="000000" w:themeColor="text1"/>
                <w:sz w:val="20"/>
                <w:szCs w:val="20"/>
              </w:rPr>
              <w:t xml:space="preserve"> в </w:t>
            </w:r>
            <w:r w:rsidRPr="00BE0B99">
              <w:rPr>
                <w:color w:val="000000" w:themeColor="text1"/>
                <w:sz w:val="20"/>
                <w:szCs w:val="20"/>
              </w:rPr>
              <w:t>Приложении №1.1</w:t>
            </w:r>
            <w:r w:rsidR="007327B5" w:rsidRPr="00BE0B99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7327B5" w:rsidRPr="00BE0B99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:rsidR="007327B5" w:rsidRPr="009E192C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</w:t>
            </w:r>
            <w:proofErr w:type="gramStart"/>
            <w:r w:rsidRPr="00BE0B99">
              <w:t>р</w:t>
            </w:r>
            <w:r w:rsidR="001C34F5" w:rsidRPr="00BE0B99">
              <w:t>(</w:t>
            </w:r>
            <w:proofErr w:type="spellStart"/>
            <w:proofErr w:type="gramEnd"/>
            <w:r w:rsidR="001C34F5" w:rsidRPr="00BE0B99">
              <w:t>ы</w:t>
            </w:r>
            <w:proofErr w:type="spellEnd"/>
            <w:r w:rsidR="001C34F5" w:rsidRPr="00BE0B99">
              <w:t>) с П</w:t>
            </w:r>
            <w:r w:rsidRPr="00BE0B99">
              <w:t xml:space="preserve">обедителем </w:t>
            </w:r>
            <w:r w:rsidR="001C34F5" w:rsidRPr="00BE0B99">
              <w:t>заключается</w:t>
            </w:r>
            <w:r w:rsidRPr="00BE0B99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</w:t>
            </w:r>
            <w:proofErr w:type="gramStart"/>
            <w:r w:rsidRPr="00BE0B99">
              <w:t>р</w:t>
            </w:r>
            <w:r w:rsidR="001C34F5" w:rsidRPr="00BE0B99">
              <w:t>(</w:t>
            </w:r>
            <w:proofErr w:type="spellStart"/>
            <w:proofErr w:type="gramEnd"/>
            <w:r w:rsidR="001C34F5" w:rsidRPr="00BE0B99">
              <w:t>ы</w:t>
            </w:r>
            <w:proofErr w:type="spellEnd"/>
            <w:r w:rsidR="001C34F5" w:rsidRPr="00BE0B99">
              <w:t xml:space="preserve">) </w:t>
            </w:r>
            <w:r w:rsidRPr="00BE0B99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>ИЛИ</w:t>
            </w:r>
          </w:p>
          <w:p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 xml:space="preserve">- на бумажном носителе (только при проведении конкурентной закупки </w:t>
            </w:r>
            <w:r w:rsidR="001C34F5" w:rsidRPr="00BE0B99">
              <w:t>НЕ</w:t>
            </w:r>
            <w:r w:rsidRPr="00BE0B99">
              <w:t xml:space="preserve"> среди СМСП).</w:t>
            </w:r>
          </w:p>
          <w:p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</w:t>
            </w:r>
            <w:proofErr w:type="gramStart"/>
            <w:r w:rsidRPr="00BE0B99">
              <w:t>р</w:t>
            </w:r>
            <w:r w:rsidR="001C34F5" w:rsidRPr="00BE0B99">
              <w:t>(</w:t>
            </w:r>
            <w:proofErr w:type="spellStart"/>
            <w:proofErr w:type="gramEnd"/>
            <w:r w:rsidR="001C34F5" w:rsidRPr="00BE0B99">
              <w:t>ы</w:t>
            </w:r>
            <w:proofErr w:type="spellEnd"/>
            <w:r w:rsidR="001C34F5" w:rsidRPr="00BE0B99">
              <w:t>)</w:t>
            </w:r>
            <w:r w:rsidRPr="00BE0B99">
              <w:t xml:space="preserve"> по результатам проведения конкурентной закупки должен быть подписан участником закупки и возвращен Заказчику не </w:t>
            </w:r>
            <w:r w:rsidRPr="00BE0B99">
              <w:lastRenderedPageBreak/>
              <w:t>позднее 5 календарных дней со дня его получения участником закупки.</w:t>
            </w:r>
          </w:p>
          <w:p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</w:t>
            </w:r>
            <w:proofErr w:type="gramStart"/>
            <w:r w:rsidRPr="00BE0B99">
              <w:t>р</w:t>
            </w:r>
            <w:r w:rsidR="001C34F5" w:rsidRPr="00BE0B99">
              <w:t>(</w:t>
            </w:r>
            <w:proofErr w:type="spellStart"/>
            <w:proofErr w:type="gramEnd"/>
            <w:r w:rsidR="001C34F5" w:rsidRPr="00BE0B99">
              <w:t>ы</w:t>
            </w:r>
            <w:proofErr w:type="spellEnd"/>
            <w:r w:rsidR="001C34F5" w:rsidRPr="00BE0B99">
              <w:t xml:space="preserve">) </w:t>
            </w:r>
            <w:r w:rsidRPr="00BE0B99">
              <w:t xml:space="preserve"> с участником закупки, обязанным заключить договор</w:t>
            </w:r>
            <w:r w:rsidR="001C34F5" w:rsidRPr="00BE0B99">
              <w:t>(</w:t>
            </w:r>
            <w:proofErr w:type="spellStart"/>
            <w:r w:rsidR="001C34F5" w:rsidRPr="00BE0B99">
              <w:t>ы</w:t>
            </w:r>
            <w:proofErr w:type="spellEnd"/>
            <w:r w:rsidR="001C34F5" w:rsidRPr="00BE0B99">
              <w:t>)</w:t>
            </w:r>
            <w:r w:rsidRPr="00BE0B99">
              <w:t>, заключается после предоставления таким участником обеспечения исполнения договора</w:t>
            </w:r>
            <w:r w:rsidR="001C34F5" w:rsidRPr="00BE0B99">
              <w:t>(</w:t>
            </w:r>
            <w:proofErr w:type="spellStart"/>
            <w:r w:rsidR="001C34F5" w:rsidRPr="00BE0B99">
              <w:t>ов</w:t>
            </w:r>
            <w:proofErr w:type="spellEnd"/>
            <w:r w:rsidR="001C34F5" w:rsidRPr="00BE0B99">
              <w:t>)</w:t>
            </w:r>
            <w:r w:rsidRPr="00BE0B99">
              <w:t>, если данное требование было включено в состав документации о закупки.</w:t>
            </w:r>
          </w:p>
          <w:p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E0B99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E0B99">
              <w:t>а</w:t>
            </w:r>
            <w:r w:rsidR="001C34F5" w:rsidRPr="00BE0B99">
              <w:t>(</w:t>
            </w:r>
            <w:proofErr w:type="spellStart"/>
            <w:proofErr w:type="gramEnd"/>
            <w:r w:rsidR="001C34F5" w:rsidRPr="00BE0B99">
              <w:t>ов</w:t>
            </w:r>
            <w:proofErr w:type="spellEnd"/>
            <w:r w:rsidR="001C34F5" w:rsidRPr="00BE0B99">
              <w:t xml:space="preserve">) </w:t>
            </w:r>
            <w:r w:rsidRPr="00BE0B99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</w:t>
            </w:r>
            <w:r w:rsidRPr="00DA3C58">
              <w:t>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BE0B99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BE0B99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BE0B99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223274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2A172E">
      <w:rPr>
        <w:noProof/>
      </w:rPr>
      <w:t>3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07E8BB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783AAE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516F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789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3274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0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72E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4677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C2E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76EEE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4D11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929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09CF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163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CB0"/>
    <w:rsid w:val="00BD4E39"/>
    <w:rsid w:val="00BD5070"/>
    <w:rsid w:val="00BD6016"/>
    <w:rsid w:val="00BD6215"/>
    <w:rsid w:val="00BD6CFB"/>
    <w:rsid w:val="00BD70DD"/>
    <w:rsid w:val="00BD7B85"/>
    <w:rsid w:val="00BE0A30"/>
    <w:rsid w:val="00BE0B99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42CA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B71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C58BF-1CAC-4E5A-B96A-F5682E721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13</Pages>
  <Words>4497</Words>
  <Characters>30389</Characters>
  <Application>Microsoft Office Word</Application>
  <DocSecurity>0</DocSecurity>
  <Lines>253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34817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167</cp:revision>
  <cp:lastPrinted>2019-02-04T06:44:00Z</cp:lastPrinted>
  <dcterms:created xsi:type="dcterms:W3CDTF">2019-02-07T06:22:00Z</dcterms:created>
  <dcterms:modified xsi:type="dcterms:W3CDTF">2021-10-13T07:00:00Z</dcterms:modified>
</cp:coreProperties>
</file>