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B1" w:rsidRPr="00980798" w:rsidRDefault="000A3464" w:rsidP="000A3464">
      <w:pPr>
        <w:jc w:val="center"/>
        <w:rPr>
          <w:rFonts w:ascii="Times New Roman" w:hAnsi="Times New Roman" w:cs="Times New Roman"/>
          <w:b/>
        </w:rPr>
      </w:pPr>
      <w:r w:rsidRPr="00980798">
        <w:rPr>
          <w:rFonts w:ascii="Times New Roman" w:hAnsi="Times New Roman" w:cs="Times New Roman"/>
          <w:b/>
        </w:rPr>
        <w:t>Техническое задание</w:t>
      </w:r>
    </w:p>
    <w:p w:rsidR="000A3464" w:rsidRPr="00980798" w:rsidRDefault="00980798" w:rsidP="00980798">
      <w:pPr>
        <w:jc w:val="center"/>
        <w:rPr>
          <w:rFonts w:ascii="Times New Roman" w:hAnsi="Times New Roman" w:cs="Times New Roman"/>
          <w:u w:val="single"/>
        </w:rPr>
      </w:pPr>
      <w:r w:rsidRPr="00980798">
        <w:rPr>
          <w:rFonts w:ascii="Times New Roman" w:hAnsi="Times New Roman" w:cs="Times New Roman"/>
          <w:u w:val="single"/>
        </w:rPr>
        <w:t xml:space="preserve">«Агрегат насосный д3200-75-2 на общей раме адчр-800-6,0-6у1-р1 800/1000,6000 (аналог агрегат </w:t>
      </w:r>
      <w:proofErr w:type="spellStart"/>
      <w:r w:rsidRPr="00980798">
        <w:rPr>
          <w:rFonts w:ascii="Times New Roman" w:hAnsi="Times New Roman" w:cs="Times New Roman"/>
          <w:u w:val="single"/>
        </w:rPr>
        <w:t>электронасосный</w:t>
      </w:r>
      <w:proofErr w:type="spellEnd"/>
      <w:r w:rsidRPr="00980798">
        <w:rPr>
          <w:rFonts w:ascii="Times New Roman" w:hAnsi="Times New Roman" w:cs="Times New Roman"/>
          <w:u w:val="single"/>
        </w:rPr>
        <w:t xml:space="preserve"> 2ЦДГ-0,9/75)</w:t>
      </w:r>
      <w:r w:rsidR="000A3464" w:rsidRPr="00980798">
        <w:rPr>
          <w:rFonts w:ascii="Times New Roman" w:hAnsi="Times New Roman" w:cs="Times New Roman"/>
          <w:u w:val="single"/>
        </w:rPr>
        <w:t>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66779" w:rsidTr="00466779">
        <w:tc>
          <w:tcPr>
            <w:tcW w:w="4785" w:type="dxa"/>
          </w:tcPr>
          <w:p w:rsidR="00466779" w:rsidRPr="00466779" w:rsidRDefault="00466779" w:rsidP="00466779">
            <w:pPr>
              <w:rPr>
                <w:rFonts w:ascii="Times New Roman" w:hAnsi="Times New Roman" w:cs="Times New Roman"/>
                <w:b/>
              </w:rPr>
            </w:pPr>
            <w:r w:rsidRPr="00466779">
              <w:rPr>
                <w:rFonts w:ascii="Times New Roman" w:hAnsi="Times New Roman" w:cs="Times New Roman"/>
                <w:b/>
                <w:u w:val="single"/>
              </w:rPr>
              <w:t>Агрегат насосный д3200-75-2 на общей раме адчр-800-6,0-6у1-р1 800/1000,6000</w:t>
            </w:r>
          </w:p>
        </w:tc>
        <w:tc>
          <w:tcPr>
            <w:tcW w:w="4786" w:type="dxa"/>
          </w:tcPr>
          <w:p w:rsidR="00466779" w:rsidRPr="00466779" w:rsidRDefault="00466779" w:rsidP="00980798">
            <w:pPr>
              <w:rPr>
                <w:rFonts w:ascii="Times New Roman" w:hAnsi="Times New Roman" w:cs="Times New Roman"/>
                <w:b/>
              </w:rPr>
            </w:pPr>
            <w:r w:rsidRPr="00466779">
              <w:rPr>
                <w:rFonts w:ascii="Times New Roman" w:hAnsi="Times New Roman" w:cs="Times New Roman"/>
                <w:b/>
                <w:u w:val="single"/>
              </w:rPr>
              <w:t xml:space="preserve">Аналог агрегат </w:t>
            </w:r>
            <w:proofErr w:type="spellStart"/>
            <w:r w:rsidRPr="00466779">
              <w:rPr>
                <w:rFonts w:ascii="Times New Roman" w:hAnsi="Times New Roman" w:cs="Times New Roman"/>
                <w:b/>
                <w:u w:val="single"/>
              </w:rPr>
              <w:t>электронасосный</w:t>
            </w:r>
            <w:proofErr w:type="spellEnd"/>
            <w:r w:rsidRPr="00466779">
              <w:rPr>
                <w:rFonts w:ascii="Times New Roman" w:hAnsi="Times New Roman" w:cs="Times New Roman"/>
                <w:b/>
                <w:u w:val="single"/>
              </w:rPr>
              <w:t xml:space="preserve"> 2ЦДГ-0,9/75</w:t>
            </w:r>
          </w:p>
        </w:tc>
      </w:tr>
      <w:tr w:rsidR="00466779" w:rsidTr="00466779">
        <w:tc>
          <w:tcPr>
            <w:tcW w:w="4785" w:type="dxa"/>
          </w:tcPr>
          <w:p w:rsidR="00466779" w:rsidRDefault="00466779" w:rsidP="00466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1)Подача – 3200м3/ч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1)Подача – 3200м3/ч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</w:tr>
      <w:tr w:rsidR="00466779" w:rsidTr="00466779">
        <w:tc>
          <w:tcPr>
            <w:tcW w:w="4785" w:type="dxa"/>
          </w:tcPr>
          <w:p w:rsidR="00466779" w:rsidRDefault="00466779" w:rsidP="00466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2)Напор – 75м</w:t>
            </w:r>
          </w:p>
          <w:p w:rsidR="00466779" w:rsidRDefault="00466779" w:rsidP="004E5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2)Напор – 75м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</w:tr>
      <w:tr w:rsidR="00466779" w:rsidTr="00466779">
        <w:tc>
          <w:tcPr>
            <w:tcW w:w="4785" w:type="dxa"/>
          </w:tcPr>
          <w:p w:rsidR="00466779" w:rsidRDefault="00FC3C5E" w:rsidP="00466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3)Частота вращения – 1000</w:t>
            </w:r>
            <w:r w:rsidR="00466779">
              <w:rPr>
                <w:rFonts w:ascii="Times New Roman" w:hAnsi="Times New Roman" w:cs="Times New Roman"/>
              </w:rPr>
              <w:t>об/мин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66779" w:rsidRDefault="00466779" w:rsidP="00466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3)Частота вращения – 980об/мин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</w:tr>
      <w:tr w:rsidR="00466779" w:rsidTr="00466779">
        <w:tc>
          <w:tcPr>
            <w:tcW w:w="4785" w:type="dxa"/>
          </w:tcPr>
          <w:p w:rsidR="00466779" w:rsidRDefault="00FC3C5E" w:rsidP="00466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4)Мощность насоса  - 1000кВт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66779" w:rsidRDefault="00466779" w:rsidP="00466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4)Мощность насоса -740кВт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</w:tr>
      <w:tr w:rsidR="00466779" w:rsidTr="00466779">
        <w:tc>
          <w:tcPr>
            <w:tcW w:w="4785" w:type="dxa"/>
          </w:tcPr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5)Комплектность: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-насос в сборе на фундаментной раме – 1шт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-электродвигатель -1шт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-ограждение муфты-1шт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-комплект запасных частей (крепежа)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-комплект монтажных частей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-комплект КИП</w:t>
            </w:r>
          </w:p>
          <w:p w:rsidR="00FC3C5E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-эксплуатационная документация</w:t>
            </w:r>
          </w:p>
          <w:p w:rsidR="00FC3C5E" w:rsidRPr="00980798" w:rsidRDefault="00FC3C5E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Габаритные размеры рамы 3550*1450</w:t>
            </w:r>
          </w:p>
          <w:p w:rsidR="00466779" w:rsidRDefault="00466779" w:rsidP="004E5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5)Комплектность: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-насос в сборе на фундаментной раме – 1шт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-электродвигатель -1шт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-ограждение муфты-1шт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-комплект запасных частей (крепежа)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-комплект монтажных частей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-комплект КИП</w:t>
            </w:r>
          </w:p>
          <w:p w:rsidR="004E5F06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-эксплуатационная документация</w:t>
            </w:r>
          </w:p>
          <w:p w:rsidR="004E5F06" w:rsidRPr="00980798" w:rsidRDefault="004E5F06" w:rsidP="004E5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Габаритные размеры рамы 3550*1450</w:t>
            </w:r>
          </w:p>
          <w:p w:rsidR="00466779" w:rsidRDefault="00466779" w:rsidP="00980798">
            <w:pPr>
              <w:rPr>
                <w:rFonts w:ascii="Times New Roman" w:hAnsi="Times New Roman" w:cs="Times New Roman"/>
              </w:rPr>
            </w:pPr>
          </w:p>
        </w:tc>
      </w:tr>
      <w:tr w:rsidR="00E92247" w:rsidTr="00466779">
        <w:tc>
          <w:tcPr>
            <w:tcW w:w="4785" w:type="dxa"/>
          </w:tcPr>
          <w:p w:rsidR="00E92247" w:rsidRDefault="00E92247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Межцентровое расстояние анкерных болтов крепления насоса  - 900мм (поперечное)</w:t>
            </w:r>
          </w:p>
        </w:tc>
        <w:tc>
          <w:tcPr>
            <w:tcW w:w="4786" w:type="dxa"/>
          </w:tcPr>
          <w:p w:rsidR="00E92247" w:rsidRDefault="00E92247" w:rsidP="00CA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Межцентровое расстояние анкерных болтов крепления насоса  - 900мм (поперечное)</w:t>
            </w:r>
          </w:p>
        </w:tc>
      </w:tr>
      <w:tr w:rsidR="00E92247" w:rsidTr="00466779">
        <w:tc>
          <w:tcPr>
            <w:tcW w:w="4785" w:type="dxa"/>
          </w:tcPr>
          <w:p w:rsidR="00E92247" w:rsidRDefault="00E92247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Межцентровое расстояние анкерных болтов крепления насоса  - 1000(+-2)мм (продольное)</w:t>
            </w:r>
          </w:p>
        </w:tc>
        <w:tc>
          <w:tcPr>
            <w:tcW w:w="4786" w:type="dxa"/>
          </w:tcPr>
          <w:p w:rsidR="00E92247" w:rsidRDefault="00E92247" w:rsidP="00CA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Межцентровое расстояние анкерных болтов крепления насоса  - 1000(+-2)мм (продольное)</w:t>
            </w:r>
          </w:p>
        </w:tc>
      </w:tr>
      <w:tr w:rsidR="00E92247" w:rsidTr="00466779">
        <w:tc>
          <w:tcPr>
            <w:tcW w:w="4785" w:type="dxa"/>
          </w:tcPr>
          <w:p w:rsidR="00E92247" w:rsidRDefault="00E92247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напорного патрубка (насоса) – 400мм</w:t>
            </w:r>
          </w:p>
        </w:tc>
        <w:tc>
          <w:tcPr>
            <w:tcW w:w="4786" w:type="dxa"/>
          </w:tcPr>
          <w:p w:rsidR="00E92247" w:rsidRDefault="00E92247" w:rsidP="00CA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напорного патрубка (насоса) – 400мм</w:t>
            </w:r>
          </w:p>
        </w:tc>
      </w:tr>
      <w:tr w:rsidR="00E92247" w:rsidTr="00466779">
        <w:tc>
          <w:tcPr>
            <w:tcW w:w="4785" w:type="dxa"/>
          </w:tcPr>
          <w:p w:rsidR="00E92247" w:rsidRDefault="00E92247" w:rsidP="00CA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всасывающего патрубка (насоса) – 600мм</w:t>
            </w:r>
          </w:p>
        </w:tc>
        <w:tc>
          <w:tcPr>
            <w:tcW w:w="4786" w:type="dxa"/>
          </w:tcPr>
          <w:p w:rsidR="00E92247" w:rsidRDefault="00E92247" w:rsidP="00CA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всасывающего патрубка (насоса) – 600мм</w:t>
            </w:r>
          </w:p>
        </w:tc>
      </w:tr>
      <w:tr w:rsidR="00E92247" w:rsidTr="00466779">
        <w:tc>
          <w:tcPr>
            <w:tcW w:w="4785" w:type="dxa"/>
          </w:tcPr>
          <w:p w:rsidR="00E92247" w:rsidRDefault="00E92247" w:rsidP="00FC3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Расстояние от центра оси насоса до ответной полумуфты 1100 (+-2)мм</w:t>
            </w:r>
          </w:p>
        </w:tc>
        <w:tc>
          <w:tcPr>
            <w:tcW w:w="4786" w:type="dxa"/>
          </w:tcPr>
          <w:p w:rsidR="00E92247" w:rsidRDefault="00E92247" w:rsidP="00CA76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Расстояние от центра оси насоса до ответной полумуфты 1100 (+-2)мм</w:t>
            </w:r>
          </w:p>
        </w:tc>
      </w:tr>
    </w:tbl>
    <w:p w:rsidR="00980798" w:rsidRDefault="00980798" w:rsidP="00980798">
      <w:pPr>
        <w:rPr>
          <w:rFonts w:ascii="Times New Roman" w:hAnsi="Times New Roman" w:cs="Times New Roman"/>
        </w:rPr>
      </w:pPr>
    </w:p>
    <w:p w:rsidR="00D27C83" w:rsidRDefault="00D27C83" w:rsidP="00980798">
      <w:pPr>
        <w:rPr>
          <w:rFonts w:ascii="Times New Roman" w:hAnsi="Times New Roman" w:cs="Times New Roman"/>
        </w:rPr>
      </w:pPr>
    </w:p>
    <w:p w:rsidR="00D27C83" w:rsidRDefault="00D27C83" w:rsidP="00980798">
      <w:pPr>
        <w:rPr>
          <w:rFonts w:ascii="Times New Roman" w:hAnsi="Times New Roman" w:cs="Times New Roman"/>
        </w:rPr>
      </w:pPr>
    </w:p>
    <w:p w:rsidR="00D27C83" w:rsidRDefault="00D27C83" w:rsidP="00980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НФС-2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И.А.Кашкинов</w:t>
      </w:r>
      <w:proofErr w:type="spellEnd"/>
    </w:p>
    <w:p w:rsidR="00D27C83" w:rsidRDefault="00D27C83" w:rsidP="00980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D27C83" w:rsidRDefault="00D27C83" w:rsidP="00980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 УПП НФС-2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И.В.Черниченков</w:t>
      </w:r>
      <w:proofErr w:type="spellEnd"/>
    </w:p>
    <w:sectPr w:rsidR="00D27C83" w:rsidSect="005E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0A3464"/>
    <w:rsid w:val="000A3464"/>
    <w:rsid w:val="000C3DA6"/>
    <w:rsid w:val="00144C24"/>
    <w:rsid w:val="001F740B"/>
    <w:rsid w:val="002359ED"/>
    <w:rsid w:val="00466779"/>
    <w:rsid w:val="004E5F06"/>
    <w:rsid w:val="005724B1"/>
    <w:rsid w:val="005E4DB1"/>
    <w:rsid w:val="008E18B8"/>
    <w:rsid w:val="00980798"/>
    <w:rsid w:val="00B5315D"/>
    <w:rsid w:val="00C042EF"/>
    <w:rsid w:val="00C95996"/>
    <w:rsid w:val="00CE24CA"/>
    <w:rsid w:val="00D27C83"/>
    <w:rsid w:val="00DF01AC"/>
    <w:rsid w:val="00DF21D8"/>
    <w:rsid w:val="00E50753"/>
    <w:rsid w:val="00E92247"/>
    <w:rsid w:val="00FC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ichernichenkov</dc:creator>
  <cp:keywords/>
  <dc:description/>
  <cp:lastModifiedBy>ichernichenkov</cp:lastModifiedBy>
  <cp:revision>14</cp:revision>
  <cp:lastPrinted>2021-10-13T06:02:00Z</cp:lastPrinted>
  <dcterms:created xsi:type="dcterms:W3CDTF">2020-02-10T04:35:00Z</dcterms:created>
  <dcterms:modified xsi:type="dcterms:W3CDTF">2021-10-13T06:03:00Z</dcterms:modified>
</cp:coreProperties>
</file>